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26A78" w14:textId="77777777" w:rsidR="005C7E89" w:rsidRPr="005C7E89" w:rsidRDefault="005C7E89" w:rsidP="005C7E89">
      <w:pPr>
        <w:rPr>
          <w:sz w:val="22"/>
          <w:szCs w:val="22"/>
        </w:rPr>
      </w:pPr>
    </w:p>
    <w:p w14:paraId="383B5AA8" w14:textId="77777777" w:rsidR="005C7E89" w:rsidRPr="005C7E89" w:rsidRDefault="005C7E89" w:rsidP="005C7E89">
      <w:pPr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301"/>
        <w:gridCol w:w="525"/>
        <w:gridCol w:w="801"/>
        <w:gridCol w:w="325"/>
        <w:gridCol w:w="1361"/>
        <w:gridCol w:w="1648"/>
        <w:gridCol w:w="208"/>
        <w:gridCol w:w="2099"/>
        <w:gridCol w:w="38"/>
        <w:gridCol w:w="84"/>
      </w:tblGrid>
      <w:tr w:rsidR="005C7E89" w:rsidRPr="005C7E89" w14:paraId="389DEF53" w14:textId="77777777" w:rsidTr="005C7E89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A96F" w14:textId="77777777" w:rsidR="005C7E89" w:rsidRPr="005C7E89" w:rsidRDefault="005C7E89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5C7E89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5C7E89" w:rsidRPr="005C7E89" w14:paraId="4620A7BE" w14:textId="77777777" w:rsidTr="00EE1AB0">
        <w:trPr>
          <w:gridBefore w:val="1"/>
          <w:gridAfter w:val="1"/>
          <w:wBefore w:w="108" w:type="dxa"/>
          <w:wAfter w:w="84" w:type="dxa"/>
          <w:cantSplit/>
          <w:trHeight w:val="2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3217D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8863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Bezpieczeństwo narodowe</w:t>
            </w:r>
          </w:p>
        </w:tc>
      </w:tr>
      <w:tr w:rsidR="005C7E89" w:rsidRPr="005C7E89" w14:paraId="4B54029D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D008B9" w14:textId="77777777" w:rsidR="005C7E89" w:rsidRPr="005C7E89" w:rsidRDefault="005C7E89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EBA634" w14:textId="77777777" w:rsidR="005C7E89" w:rsidRPr="005C7E89" w:rsidRDefault="005C7E89" w:rsidP="00797084">
            <w:pPr>
              <w:rPr>
                <w:b/>
                <w:sz w:val="22"/>
                <w:szCs w:val="22"/>
              </w:rPr>
            </w:pPr>
          </w:p>
        </w:tc>
      </w:tr>
      <w:tr w:rsidR="005C7E89" w:rsidRPr="005C7E89" w14:paraId="73C67C50" w14:textId="77777777" w:rsidTr="005C7E89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F5263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C6E186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5C7E89" w:rsidRPr="005C7E89" w14:paraId="4BE01D74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BF077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4D22F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189DF6EE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D6D6CF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FBC414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C7E89">
              <w:rPr>
                <w:sz w:val="22"/>
                <w:szCs w:val="22"/>
              </w:rPr>
              <w:t>raktyczny</w:t>
            </w:r>
          </w:p>
        </w:tc>
      </w:tr>
      <w:tr w:rsidR="005C7E89" w:rsidRPr="005C7E89" w14:paraId="0C84D930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16BCC2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45670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043D625F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8CB963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0F896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5C7E89">
              <w:rPr>
                <w:sz w:val="22"/>
                <w:szCs w:val="22"/>
              </w:rPr>
              <w:t>tacjonarne</w:t>
            </w:r>
          </w:p>
        </w:tc>
      </w:tr>
      <w:tr w:rsidR="005C7E89" w:rsidRPr="005C7E89" w14:paraId="776C164A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F37BC0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DF5928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103E97C0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52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518EA7" w14:textId="77777777" w:rsidR="00EE1AB0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Przedmiot</w:t>
            </w:r>
          </w:p>
          <w:p w14:paraId="08A00F05" w14:textId="4DDA6B44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958759" w14:textId="77777777" w:rsidR="00EE1AB0" w:rsidRDefault="005C7E89" w:rsidP="0079708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Bezpieczeństwo wewnętrzne</w:t>
            </w:r>
          </w:p>
          <w:p w14:paraId="7F6CE949" w14:textId="0213EF65" w:rsidR="005C7E89" w:rsidRPr="005C7E89" w:rsidRDefault="005C7E89" w:rsidP="00797084">
            <w:pPr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IGZPBN-1-BWE</w:t>
            </w:r>
          </w:p>
        </w:tc>
      </w:tr>
      <w:tr w:rsidR="005C7E89" w:rsidRPr="005C7E89" w14:paraId="5572F978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504889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B9AEB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292EA471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2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D9511A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Rok studiów</w:t>
            </w:r>
          </w:p>
          <w:p w14:paraId="4A092A7C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  <w:p w14:paraId="5CAFC14B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749D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II</w:t>
            </w:r>
          </w:p>
          <w:p w14:paraId="0FF79C2A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</w:t>
            </w:r>
          </w:p>
        </w:tc>
      </w:tr>
      <w:tr w:rsidR="005C7E89" w:rsidRPr="005C7E89" w14:paraId="0D632051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674AD4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EA7AA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</w:tr>
      <w:tr w:rsidR="005C7E89" w:rsidRPr="005C7E89" w14:paraId="2E8A21BA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DB8B22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756AAC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III</w:t>
            </w:r>
          </w:p>
        </w:tc>
      </w:tr>
      <w:tr w:rsidR="005C7E89" w:rsidRPr="005C7E89" w14:paraId="3DB73D99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3C9CDD" w14:textId="0ACE38E4" w:rsidR="005C7E89" w:rsidRPr="005C7E89" w:rsidRDefault="00E44AC5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5A77EB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Wykłady: 15     Ćwiczenia: 15</w:t>
            </w:r>
            <w:r w:rsidRPr="005C7E89">
              <w:rPr>
                <w:sz w:val="22"/>
                <w:szCs w:val="22"/>
              </w:rPr>
              <w:t xml:space="preserve">     </w:t>
            </w:r>
          </w:p>
        </w:tc>
      </w:tr>
      <w:tr w:rsidR="005C7E89" w:rsidRPr="005C7E89" w14:paraId="13ACD11E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C2FE82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A9899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C7E89" w:rsidRPr="005C7E89" w14:paraId="7FE4FB65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3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DF33D4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D4343D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5C7E89">
              <w:rPr>
                <w:sz w:val="22"/>
                <w:szCs w:val="22"/>
              </w:rPr>
              <w:t>r inż. Michał Domagalski</w:t>
            </w:r>
          </w:p>
        </w:tc>
      </w:tr>
      <w:tr w:rsidR="005C7E89" w:rsidRPr="005C7E89" w14:paraId="1EB4EBCA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0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8D5FFC" w14:textId="63306D82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Wymagania wstępne w za</w:t>
            </w:r>
            <w:r w:rsidR="00EE1AB0">
              <w:rPr>
                <w:sz w:val="22"/>
                <w:szCs w:val="22"/>
              </w:rPr>
              <w:t>-</w:t>
            </w:r>
            <w:r w:rsidRPr="005C7E89">
              <w:rPr>
                <w:sz w:val="22"/>
                <w:szCs w:val="22"/>
              </w:rPr>
              <w:t>kresie wiedzy, umiejętności, kompetencji personalnych</w:t>
            </w:r>
            <w:r w:rsidR="00EE1AB0">
              <w:rPr>
                <w:sz w:val="22"/>
                <w:szCs w:val="22"/>
              </w:rPr>
              <w:br/>
            </w:r>
            <w:r w:rsidRPr="005C7E89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7F7A0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Osiągnięte efekty uczenia się przedmiotów:</w:t>
            </w:r>
          </w:p>
          <w:p w14:paraId="26D38DFE" w14:textId="53E60B23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polityka bezpieczeństwa,</w:t>
            </w:r>
          </w:p>
          <w:p w14:paraId="1CFB0D16" w14:textId="103AECC0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teoria bezpieczeństwa,</w:t>
            </w:r>
          </w:p>
          <w:p w14:paraId="6631C73A" w14:textId="0C8682CD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administracja publiczna.</w:t>
            </w:r>
          </w:p>
        </w:tc>
      </w:tr>
      <w:tr w:rsidR="005C7E89" w:rsidRPr="005C7E89" w14:paraId="34E9EC5C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C6778E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E54DE3" w14:textId="77777777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Dostarczenie studentom wiedzy z zakresu funkcjonowania systemu bezpieczeństwa wewnętrznego na różnych szczeblach administracji państwowej.</w:t>
            </w:r>
          </w:p>
        </w:tc>
      </w:tr>
      <w:tr w:rsidR="005C7E89" w:rsidRPr="005C7E89" w14:paraId="4B01691A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318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F6A65" w14:textId="77777777" w:rsidR="005C7E89" w:rsidRPr="005C7E89" w:rsidRDefault="005C7E89" w:rsidP="00EE1AB0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II. EFEKTY UCZENIA SIĘ</w:t>
            </w:r>
          </w:p>
        </w:tc>
      </w:tr>
      <w:tr w:rsidR="005C7E89" w:rsidRPr="005C7E89" w14:paraId="1D89ADFB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29DE12" w14:textId="77777777" w:rsid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 xml:space="preserve">Symbol efektów </w:t>
            </w:r>
          </w:p>
          <w:p w14:paraId="313900ED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uczenia się</w:t>
            </w:r>
          </w:p>
          <w:p w14:paraId="72E55A43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4B832" w14:textId="77777777" w:rsid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Potwierdzenie osiągnięcia efektów</w:t>
            </w:r>
          </w:p>
          <w:p w14:paraId="0CDB39BF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 xml:space="preserve"> uczenia się</w:t>
            </w:r>
          </w:p>
          <w:p w14:paraId="51431739" w14:textId="77777777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DEC073" w14:textId="7207AF02" w:rsidR="005C7E89" w:rsidRPr="005C7E89" w:rsidRDefault="005C7E89" w:rsidP="00797084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E44AC5" w:rsidRPr="005C7E89">
              <w:rPr>
                <w:b/>
                <w:bCs/>
                <w:sz w:val="22"/>
                <w:szCs w:val="22"/>
              </w:rPr>
              <w:t>się dla</w:t>
            </w:r>
            <w:r w:rsidRPr="005C7E89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5C7E89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5C7E89" w:rsidRPr="005C7E89" w14:paraId="53313C7E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8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E4447C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IGZPBN-1-BWE_01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241BC4" w14:textId="29A32985" w:rsidR="005C7E89" w:rsidRPr="005C7E89" w:rsidRDefault="005C7E89" w:rsidP="00EE1AB0">
            <w:pPr>
              <w:jc w:val="both"/>
              <w:rPr>
                <w:bCs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Posiada wiedzę w zakresie karty opisu przedmiotu (cele i efekty uczenia się) oraz zasad </w:t>
            </w:r>
            <w:proofErr w:type="spellStart"/>
            <w:r w:rsidR="00E44AC5" w:rsidRPr="005C7E89">
              <w:rPr>
                <w:rStyle w:val="Pogrubienie"/>
                <w:b w:val="0"/>
                <w:sz w:val="22"/>
                <w:szCs w:val="22"/>
              </w:rPr>
              <w:t>bezpieczeń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r w:rsidR="00E44AC5" w:rsidRPr="005C7E89">
              <w:rPr>
                <w:rStyle w:val="Pogrubienie"/>
                <w:b w:val="0"/>
                <w:sz w:val="22"/>
                <w:szCs w:val="22"/>
              </w:rPr>
              <w:t>stwa</w:t>
            </w:r>
            <w:proofErr w:type="spellEnd"/>
            <w:r w:rsidR="00E44AC5" w:rsidRPr="005C7E89">
              <w:rPr>
                <w:rStyle w:val="Pogrubienie"/>
                <w:b w:val="0"/>
                <w:sz w:val="22"/>
                <w:szCs w:val="22"/>
              </w:rPr>
              <w:t xml:space="preserve"> i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 higieny pracy w odniesieniu do przedmiotu</w:t>
            </w:r>
            <w:r>
              <w:rPr>
                <w:rStyle w:val="Pogrubienie"/>
                <w:b w:val="0"/>
                <w:sz w:val="22"/>
                <w:szCs w:val="22"/>
              </w:rPr>
              <w:t xml:space="preserve">.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Posiada szczegółową wiedzę na temat </w:t>
            </w:r>
            <w:proofErr w:type="spellStart"/>
            <w:r w:rsidRPr="005C7E89">
              <w:rPr>
                <w:rStyle w:val="Pogrubienie"/>
                <w:b w:val="0"/>
                <w:sz w:val="22"/>
                <w:szCs w:val="22"/>
              </w:rPr>
              <w:t>uwarunko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wań</w:t>
            </w:r>
            <w:proofErr w:type="spellEnd"/>
            <w:r w:rsidRPr="005C7E89">
              <w:rPr>
                <w:rStyle w:val="Pogrubienie"/>
                <w:b w:val="0"/>
                <w:sz w:val="22"/>
                <w:szCs w:val="22"/>
              </w:rPr>
              <w:t xml:space="preserve"> politycznych bezpieczeństwa wewnętrznego. Definiuje pojęcie</w:t>
            </w:r>
            <w:r w:rsidRPr="005C7E89">
              <w:rPr>
                <w:rStyle w:val="Pogrubienie"/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bezpieczeństwa wewnętrznego oraz orientuje się w jego organizacji.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A1C6C" w14:textId="0E44DF12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LKBEZ_W04 LKBEZ_W08 LKBEZ_U03</w:t>
            </w:r>
          </w:p>
        </w:tc>
      </w:tr>
      <w:tr w:rsidR="005C7E89" w:rsidRPr="005C7E89" w14:paraId="6A59EB54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5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EA7EC6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IGZPBN-1-BWE_02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0E32F8" w14:textId="1552D757" w:rsidR="005C7E89" w:rsidRPr="005C7E89" w:rsidRDefault="005C7E89" w:rsidP="00EE1AB0">
            <w:pPr>
              <w:jc w:val="both"/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 xml:space="preserve">Posiada szczegółową wiedzę w zakresie </w:t>
            </w:r>
            <w:proofErr w:type="spellStart"/>
            <w:r w:rsidRPr="005C7E89">
              <w:rPr>
                <w:rStyle w:val="Pogrubienie"/>
                <w:b w:val="0"/>
                <w:sz w:val="22"/>
                <w:szCs w:val="22"/>
              </w:rPr>
              <w:t>org</w:t>
            </w:r>
            <w:r>
              <w:rPr>
                <w:rStyle w:val="Pogrubienie"/>
                <w:b w:val="0"/>
                <w:sz w:val="22"/>
                <w:szCs w:val="22"/>
              </w:rPr>
              <w:t>aniza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r>
              <w:rPr>
                <w:rStyle w:val="Pogrubienie"/>
                <w:b w:val="0"/>
                <w:sz w:val="22"/>
                <w:szCs w:val="22"/>
              </w:rPr>
              <w:t>cji</w:t>
            </w:r>
            <w:proofErr w:type="spellEnd"/>
            <w:r>
              <w:rPr>
                <w:rStyle w:val="Pogrubienie"/>
                <w:b w:val="0"/>
                <w:sz w:val="22"/>
                <w:szCs w:val="22"/>
              </w:rPr>
              <w:t xml:space="preserve"> systemu bezpieczeństwa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wewnętrznego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.</w:t>
            </w:r>
            <w:r w:rsidRPr="005C7E89">
              <w:rPr>
                <w:b/>
                <w:sz w:val="22"/>
                <w:szCs w:val="22"/>
              </w:rPr>
              <w:t xml:space="preserve">  </w:t>
            </w:r>
          </w:p>
          <w:p w14:paraId="50C6210B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EE91BD" w14:textId="032E7D40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LKBEZ_U01</w:t>
            </w:r>
          </w:p>
        </w:tc>
      </w:tr>
      <w:tr w:rsidR="005C7E89" w:rsidRPr="005C7E89" w14:paraId="725C440D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A5F665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IGZPBN-1-BWE_03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EA4459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Charakteryzuje zadania policji administracyjnych</w:t>
            </w:r>
            <w:r w:rsidRPr="005C7E89">
              <w:rPr>
                <w:rStyle w:val="Pogrubienie"/>
                <w:sz w:val="22"/>
                <w:szCs w:val="22"/>
              </w:rPr>
              <w:t xml:space="preserve">. </w:t>
            </w:r>
          </w:p>
          <w:p w14:paraId="714D0B5B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B99A2B" w14:textId="690E44E3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LKBEZ_W03 LKBEZ_W08 LKBEZ_U01 LKBEZ_U03</w:t>
            </w:r>
          </w:p>
        </w:tc>
      </w:tr>
      <w:tr w:rsidR="005C7E89" w:rsidRPr="005C7E89" w14:paraId="1FD7237F" w14:textId="77777777" w:rsidTr="00EE1AB0">
        <w:trPr>
          <w:gridBefore w:val="1"/>
          <w:gridAfter w:val="1"/>
          <w:wBefore w:w="108" w:type="dxa"/>
          <w:wAfter w:w="84" w:type="dxa"/>
          <w:cantSplit/>
          <w:trHeight w:hRule="exact" w:val="13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AB9E28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IGZPBN-1-BWE_04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F530D" w14:textId="6375AAE1" w:rsidR="005C7E89" w:rsidRPr="005C7E89" w:rsidRDefault="005C7E89" w:rsidP="00EE1AB0">
            <w:pPr>
              <w:jc w:val="both"/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Wymienia podmioty prywat</w:t>
            </w:r>
            <w:r>
              <w:rPr>
                <w:rStyle w:val="Pogrubienie"/>
                <w:b w:val="0"/>
                <w:sz w:val="22"/>
                <w:szCs w:val="22"/>
              </w:rPr>
              <w:t>ne w organizacji bez</w:t>
            </w:r>
            <w:r w:rsidR="00EE1AB0">
              <w:rPr>
                <w:rStyle w:val="Pogrubienie"/>
                <w:b w:val="0"/>
                <w:sz w:val="22"/>
                <w:szCs w:val="22"/>
              </w:rPr>
              <w:t>-</w:t>
            </w:r>
            <w:proofErr w:type="spellStart"/>
            <w:r>
              <w:rPr>
                <w:rStyle w:val="Pogrubienie"/>
                <w:b w:val="0"/>
                <w:sz w:val="22"/>
                <w:szCs w:val="22"/>
              </w:rPr>
              <w:t>pieczeństwa</w:t>
            </w:r>
            <w:proofErr w:type="spellEnd"/>
            <w:r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wewnętrznego i zna ich kompetencje.</w:t>
            </w:r>
          </w:p>
          <w:p w14:paraId="7481F07D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3D24A" w14:textId="60021368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LKBEZ_W02 LKBEZ_W03 LKBEZ_W07 LKBEZ_U01</w:t>
            </w:r>
          </w:p>
        </w:tc>
      </w:tr>
      <w:tr w:rsidR="005C7E89" w:rsidRPr="005C7E89" w14:paraId="3C86E258" w14:textId="77777777" w:rsidTr="005C7E89">
        <w:trPr>
          <w:gridBefore w:val="1"/>
          <w:gridAfter w:val="1"/>
          <w:wBefore w:w="108" w:type="dxa"/>
          <w:wAfter w:w="84" w:type="dxa"/>
          <w:cantSplit/>
          <w:trHeight w:hRule="exact" w:val="14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7984F9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IGZPBN-1-BWE_05</w:t>
            </w:r>
          </w:p>
        </w:tc>
        <w:tc>
          <w:tcPr>
            <w:tcW w:w="46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EF0306" w14:textId="4AAF6887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Orientuje się w systemie </w:t>
            </w:r>
            <w:r w:rsidRPr="005C7E89">
              <w:rPr>
                <w:sz w:val="22"/>
                <w:szCs w:val="22"/>
              </w:rPr>
              <w:t xml:space="preserve">bezpieczeństwa na </w:t>
            </w:r>
            <w:proofErr w:type="spellStart"/>
            <w:r w:rsidRPr="005C7E89">
              <w:rPr>
                <w:sz w:val="22"/>
                <w:szCs w:val="22"/>
              </w:rPr>
              <w:t>sz</w:t>
            </w:r>
            <w:r>
              <w:rPr>
                <w:sz w:val="22"/>
                <w:szCs w:val="22"/>
              </w:rPr>
              <w:t>cze</w:t>
            </w:r>
            <w:r w:rsidR="00EE1AB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blu</w:t>
            </w:r>
            <w:proofErr w:type="spellEnd"/>
            <w:r>
              <w:rPr>
                <w:sz w:val="22"/>
                <w:szCs w:val="22"/>
              </w:rPr>
              <w:t xml:space="preserve"> regionalnym, powiatowym</w:t>
            </w:r>
            <w:r w:rsidRPr="005C7E89">
              <w:rPr>
                <w:sz w:val="22"/>
                <w:szCs w:val="22"/>
              </w:rPr>
              <w:t xml:space="preserve"> i gminnym.</w:t>
            </w:r>
          </w:p>
        </w:tc>
        <w:tc>
          <w:tcPr>
            <w:tcW w:w="23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3CA5B" w14:textId="60DD10B2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LKBEZ_W01 LKBEZ_W02 LKBEZ_W07 LKBEZ_U01 LKBEZ_U03</w:t>
            </w:r>
          </w:p>
        </w:tc>
      </w:tr>
      <w:tr w:rsidR="005C7E89" w:rsidRPr="005C7E89" w14:paraId="0A8A646F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DA62948" w14:textId="77777777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5C7E89" w:rsidRPr="005C7E89" w14:paraId="3ED35038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4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3BAF6B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5EC58572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A9D3DB4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5D5513AE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Treści kształcenia</w:t>
            </w:r>
          </w:p>
          <w:p w14:paraId="23E0ECA1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7" w:type="dxa"/>
            <w:gridSpan w:val="2"/>
            <w:shd w:val="clear" w:color="auto" w:fill="auto"/>
          </w:tcPr>
          <w:p w14:paraId="06E29DFB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5C7E89" w:rsidRPr="005C7E89" w14:paraId="2DBA9309" w14:textId="77777777" w:rsidTr="00EE1AB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B94A5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TK_1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1E669958" w14:textId="77777777" w:rsidR="005C7E89" w:rsidRPr="005C7E89" w:rsidRDefault="005C7E89" w:rsidP="005C7E89">
            <w:pPr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Uwarunkowania polityczne bezpieczeństwa wewnętrznego:</w:t>
            </w:r>
          </w:p>
          <w:p w14:paraId="61158A5A" w14:textId="5272EE16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p</w:t>
            </w:r>
            <w:r w:rsidRPr="005C7E89">
              <w:rPr>
                <w:sz w:val="22"/>
                <w:szCs w:val="22"/>
              </w:rPr>
              <w:t>ojęcie i istota bezpieczeństwa politycznego</w:t>
            </w:r>
            <w:r w:rsidR="00EE1AB0">
              <w:rPr>
                <w:sz w:val="22"/>
                <w:szCs w:val="22"/>
              </w:rPr>
              <w:t>,</w:t>
            </w:r>
          </w:p>
          <w:p w14:paraId="7467243F" w14:textId="2D4EE2AC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bezpieczeństwa politycznego.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33E6864A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IGZPBN-1-BWE_01</w:t>
            </w:r>
          </w:p>
        </w:tc>
      </w:tr>
      <w:tr w:rsidR="005C7E89" w:rsidRPr="005C7E89" w14:paraId="749F0602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08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A7850D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TK_2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AA83A2F" w14:textId="77777777" w:rsidR="005C7E89" w:rsidRPr="005C7E89" w:rsidRDefault="005C7E89" w:rsidP="005C7E89">
            <w:pPr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System bezpieczeństwa wewnętrznego:</w:t>
            </w:r>
          </w:p>
          <w:p w14:paraId="02CCFD96" w14:textId="157C00DD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systemu</w:t>
            </w:r>
            <w:r w:rsidR="00EE1AB0">
              <w:rPr>
                <w:sz w:val="22"/>
                <w:szCs w:val="22"/>
              </w:rPr>
              <w:t>,</w:t>
            </w:r>
          </w:p>
          <w:p w14:paraId="0D29152C" w14:textId="5521AEE6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bezpieczeństwa publicznego</w:t>
            </w:r>
            <w:r w:rsidR="00EE1AB0">
              <w:rPr>
                <w:sz w:val="22"/>
                <w:szCs w:val="22"/>
              </w:rPr>
              <w:t>,</w:t>
            </w:r>
          </w:p>
          <w:p w14:paraId="7C1DFCDE" w14:textId="2A64DAC0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o</w:t>
            </w:r>
            <w:r w:rsidRPr="005C7E89">
              <w:rPr>
                <w:sz w:val="22"/>
                <w:szCs w:val="22"/>
              </w:rPr>
              <w:t>rganizacja bezpieczeństwa powszechnego.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257AD736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IGZPBN-1-BWE_02</w:t>
            </w:r>
          </w:p>
        </w:tc>
      </w:tr>
      <w:tr w:rsidR="005C7E89" w:rsidRPr="005C7E89" w14:paraId="401036B1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3B6814D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TK_3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B8B2324" w14:textId="77777777" w:rsidR="005C7E89" w:rsidRPr="005C7E89" w:rsidRDefault="005C7E89" w:rsidP="005C7E89">
            <w:pPr>
              <w:rPr>
                <w:rStyle w:val="Pogrubienie"/>
                <w:b w:val="0"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Policje administracyjne w systemie bezpieczeństwa wewnętrznego:</w:t>
            </w:r>
          </w:p>
          <w:p w14:paraId="03CFF074" w14:textId="212FFF59" w:rsidR="005C7E89" w:rsidRPr="005C7E89" w:rsidRDefault="005C7E89" w:rsidP="005C7E89">
            <w:pPr>
              <w:rPr>
                <w:bCs/>
                <w:sz w:val="22"/>
                <w:szCs w:val="22"/>
              </w:rPr>
            </w:pPr>
            <w:r w:rsidRPr="005C7E89">
              <w:rPr>
                <w:rStyle w:val="Pogrubienie"/>
                <w:sz w:val="22"/>
                <w:szCs w:val="22"/>
              </w:rPr>
              <w:t>-</w:t>
            </w:r>
            <w:r w:rsidR="00EE1AB0">
              <w:t xml:space="preserve"> p</w:t>
            </w:r>
            <w:r w:rsidRPr="005C7E89">
              <w:rPr>
                <w:sz w:val="22"/>
                <w:szCs w:val="22"/>
              </w:rPr>
              <w:t>ojęcie policji administracyjnej</w:t>
            </w:r>
            <w:r w:rsidR="00EE1AB0">
              <w:rPr>
                <w:sz w:val="22"/>
                <w:szCs w:val="22"/>
              </w:rPr>
              <w:t>,</w:t>
            </w:r>
          </w:p>
          <w:p w14:paraId="5B48337B" w14:textId="071DB68F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p</w:t>
            </w:r>
            <w:r w:rsidRPr="005C7E89">
              <w:rPr>
                <w:sz w:val="22"/>
                <w:szCs w:val="22"/>
              </w:rPr>
              <w:t>odmioty policji administracyjnej</w:t>
            </w:r>
            <w:r w:rsidR="00EE1AB0">
              <w:rPr>
                <w:sz w:val="22"/>
                <w:szCs w:val="22"/>
              </w:rPr>
              <w:t>,</w:t>
            </w:r>
          </w:p>
          <w:p w14:paraId="7BEBEF5D" w14:textId="3741CB6F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p</w:t>
            </w:r>
            <w:r w:rsidRPr="005C7E89">
              <w:rPr>
                <w:sz w:val="22"/>
                <w:szCs w:val="22"/>
              </w:rPr>
              <w:t>rzepisy porządkowe.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254AC264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IGZPBN-1-BWE_03</w:t>
            </w:r>
          </w:p>
        </w:tc>
      </w:tr>
      <w:tr w:rsidR="005C7E89" w:rsidRPr="005C7E89" w14:paraId="215597EE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5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0EFF43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TK_4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5F639ACF" w14:textId="77777777" w:rsidR="005C7E89" w:rsidRPr="005C7E89" w:rsidRDefault="005C7E89" w:rsidP="005C7E89">
            <w:pPr>
              <w:rPr>
                <w:b/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Podmioty prywatne w organizacji bezpieczeństwa wewnętrznego:</w:t>
            </w:r>
          </w:p>
          <w:p w14:paraId="0B36DF81" w14:textId="2FA944A3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a</w:t>
            </w:r>
            <w:r w:rsidRPr="005C7E89">
              <w:rPr>
                <w:sz w:val="22"/>
                <w:szCs w:val="22"/>
              </w:rPr>
              <w:t>gencje ochrony osób i mienia</w:t>
            </w:r>
            <w:r w:rsidR="00EE1AB0">
              <w:rPr>
                <w:sz w:val="22"/>
                <w:szCs w:val="22"/>
              </w:rPr>
              <w:t>,</w:t>
            </w:r>
          </w:p>
          <w:p w14:paraId="53290558" w14:textId="00CF8786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-</w:t>
            </w:r>
            <w:r w:rsidR="00EE1AB0">
              <w:rPr>
                <w:sz w:val="22"/>
                <w:szCs w:val="22"/>
              </w:rPr>
              <w:t xml:space="preserve"> a</w:t>
            </w:r>
            <w:r w:rsidRPr="005C7E89">
              <w:rPr>
                <w:sz w:val="22"/>
                <w:szCs w:val="22"/>
              </w:rPr>
              <w:t>gencje detektywistyczne</w:t>
            </w:r>
            <w:r w:rsidR="00EE1AB0">
              <w:rPr>
                <w:sz w:val="22"/>
                <w:szCs w:val="22"/>
              </w:rPr>
              <w:t>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67BEE49F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IGZPBN-1-BWE_04</w:t>
            </w:r>
          </w:p>
        </w:tc>
      </w:tr>
      <w:tr w:rsidR="005C7E89" w:rsidRPr="005C7E89" w14:paraId="65C5A741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1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BB25C13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TK_5</w:t>
            </w:r>
          </w:p>
        </w:tc>
        <w:tc>
          <w:tcPr>
            <w:tcW w:w="6159" w:type="dxa"/>
            <w:gridSpan w:val="8"/>
            <w:shd w:val="clear" w:color="auto" w:fill="auto"/>
          </w:tcPr>
          <w:p w14:paraId="34834435" w14:textId="20848034" w:rsidR="005C7E89" w:rsidRPr="005C7E89" w:rsidRDefault="005C7E89" w:rsidP="00EE1AB0">
            <w:pPr>
              <w:jc w:val="both"/>
              <w:rPr>
                <w:sz w:val="22"/>
                <w:szCs w:val="22"/>
              </w:rPr>
            </w:pPr>
            <w:r w:rsidRPr="005C7E89">
              <w:rPr>
                <w:rStyle w:val="Pogrubienie"/>
                <w:b w:val="0"/>
                <w:sz w:val="22"/>
                <w:szCs w:val="22"/>
              </w:rPr>
              <w:t>Organizacja bezpieczeństwa w regionie (r</w:t>
            </w:r>
            <w:r w:rsidRPr="005C7E89">
              <w:rPr>
                <w:sz w:val="22"/>
                <w:szCs w:val="22"/>
              </w:rPr>
              <w:t>ządowa administracja zespolona oraz niezespolona w województwie, rola wojewody              i samorządu województwa w zapewnieniu bezpieczeństwa</w:t>
            </w:r>
            <w:r w:rsidR="00EE1AB0">
              <w:rPr>
                <w:sz w:val="22"/>
                <w:szCs w:val="22"/>
              </w:rPr>
              <w:t xml:space="preserve"> </w:t>
            </w:r>
            <w:r w:rsidRPr="005C7E89">
              <w:rPr>
                <w:sz w:val="22"/>
                <w:szCs w:val="22"/>
              </w:rPr>
              <w:t>i po</w:t>
            </w:r>
            <w:r w:rsidR="00EE1AB0">
              <w:rPr>
                <w:sz w:val="22"/>
                <w:szCs w:val="22"/>
              </w:rPr>
              <w:t>-</w:t>
            </w:r>
            <w:r w:rsidRPr="005C7E89">
              <w:rPr>
                <w:sz w:val="22"/>
                <w:szCs w:val="22"/>
              </w:rPr>
              <w:t>rządku.</w:t>
            </w:r>
            <w:r>
              <w:rPr>
                <w:sz w:val="22"/>
                <w:szCs w:val="22"/>
              </w:rPr>
              <w:t xml:space="preserve">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Organizacja bezpieczeństwa w powiecie (p</w:t>
            </w:r>
            <w:r w:rsidRPr="005C7E89">
              <w:rPr>
                <w:sz w:val="22"/>
                <w:szCs w:val="22"/>
              </w:rPr>
              <w:t>owiatowa administracja bezpieczeństwa, kompetencje i zadania zarządu powiatu oraz starosty, powiatowa komisja bezpieczeństwa i po</w:t>
            </w:r>
            <w:r w:rsidR="00EE1AB0">
              <w:rPr>
                <w:sz w:val="22"/>
                <w:szCs w:val="22"/>
              </w:rPr>
              <w:t>-</w:t>
            </w:r>
            <w:r w:rsidRPr="005C7E89">
              <w:rPr>
                <w:sz w:val="22"/>
                <w:szCs w:val="22"/>
              </w:rPr>
              <w:t xml:space="preserve">rządku, zadania i kompetencje rady </w:t>
            </w:r>
            <w:r>
              <w:rPr>
                <w:sz w:val="22"/>
                <w:szCs w:val="22"/>
              </w:rPr>
              <w:t xml:space="preserve">powiatu, zarządzanie kryzysowe. </w:t>
            </w:r>
            <w:r w:rsidRPr="005C7E89">
              <w:rPr>
                <w:rStyle w:val="Pogrubienie"/>
                <w:b w:val="0"/>
                <w:sz w:val="22"/>
                <w:szCs w:val="22"/>
              </w:rPr>
              <w:t>Organizacja bezpieczeństwa w gminie (g</w:t>
            </w:r>
            <w:r w:rsidRPr="005C7E89">
              <w:rPr>
                <w:sz w:val="22"/>
                <w:szCs w:val="22"/>
              </w:rPr>
              <w:t xml:space="preserve">minna administracja bezpieczeństwa, samorząd </w:t>
            </w:r>
            <w:r>
              <w:rPr>
                <w:sz w:val="22"/>
                <w:szCs w:val="22"/>
              </w:rPr>
              <w:t>gminny a policja, zadania gminy</w:t>
            </w:r>
            <w:r w:rsidRPr="005C7E89">
              <w:rPr>
                <w:sz w:val="22"/>
                <w:szCs w:val="22"/>
              </w:rPr>
              <w:t xml:space="preserve"> w zakresie działań profilaktycznych, straże gminne, miejskie, zadania zlecone w zakresie bezpieczeństwa i porządku publicznego, zarządzanie kryzysowe.</w:t>
            </w:r>
          </w:p>
        </w:tc>
        <w:tc>
          <w:tcPr>
            <w:tcW w:w="2307" w:type="dxa"/>
            <w:gridSpan w:val="2"/>
            <w:shd w:val="clear" w:color="auto" w:fill="auto"/>
          </w:tcPr>
          <w:p w14:paraId="2ADC701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IGZPBN-1-BWE_05</w:t>
            </w:r>
          </w:p>
        </w:tc>
      </w:tr>
      <w:tr w:rsidR="005C7E89" w:rsidRPr="005C7E89" w14:paraId="3CEFCE8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AAE5495" w14:textId="77777777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IV. LITERATURA PRZEDMIOTU</w:t>
            </w:r>
          </w:p>
        </w:tc>
      </w:tr>
      <w:tr w:rsidR="005C7E89" w:rsidRPr="005C7E89" w14:paraId="3F4C22D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6D2777E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Podstawowa</w:t>
            </w:r>
          </w:p>
          <w:p w14:paraId="633EF8EF" w14:textId="77777777" w:rsidR="005C7E89" w:rsidRPr="005C7E89" w:rsidRDefault="005C7E89" w:rsidP="005C7E89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01E0D2B4" w14:textId="3FC7FD7A" w:rsidR="005C7E89" w:rsidRPr="005C7E89" w:rsidRDefault="005C7E89" w:rsidP="005C7E8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spellStart"/>
            <w:r w:rsidRPr="005C7E89">
              <w:rPr>
                <w:sz w:val="22"/>
                <w:szCs w:val="22"/>
              </w:rPr>
              <w:t>Bezpieczeństwo</w:t>
            </w:r>
            <w:proofErr w:type="spellEnd"/>
            <w:r w:rsidRPr="005C7E89">
              <w:rPr>
                <w:sz w:val="22"/>
                <w:szCs w:val="22"/>
              </w:rPr>
              <w:t xml:space="preserve"> </w:t>
            </w:r>
            <w:proofErr w:type="spellStart"/>
            <w:r w:rsidRPr="005C7E89">
              <w:rPr>
                <w:sz w:val="22"/>
                <w:szCs w:val="22"/>
              </w:rPr>
              <w:t>wewnętrzne</w:t>
            </w:r>
            <w:proofErr w:type="spellEnd"/>
            <w:r w:rsidRPr="005C7E89">
              <w:rPr>
                <w:sz w:val="22"/>
                <w:szCs w:val="22"/>
              </w:rPr>
              <w:t xml:space="preserve"> państwa [</w:t>
            </w:r>
            <w:proofErr w:type="spellStart"/>
            <w:r w:rsidRPr="005C7E89">
              <w:rPr>
                <w:sz w:val="22"/>
                <w:szCs w:val="22"/>
              </w:rPr>
              <w:t>ibuk</w:t>
            </w:r>
            <w:proofErr w:type="spellEnd"/>
            <w:r w:rsidRPr="005C7E89">
              <w:rPr>
                <w:sz w:val="22"/>
                <w:szCs w:val="22"/>
              </w:rPr>
              <w:t xml:space="preserve"> - </w:t>
            </w:r>
            <w:proofErr w:type="spellStart"/>
            <w:r w:rsidRPr="005C7E89">
              <w:rPr>
                <w:sz w:val="22"/>
                <w:szCs w:val="22"/>
              </w:rPr>
              <w:t>dostęp</w:t>
            </w:r>
            <w:proofErr w:type="spellEnd"/>
            <w:r w:rsidRPr="005C7E89">
              <w:rPr>
                <w:sz w:val="22"/>
                <w:szCs w:val="22"/>
              </w:rPr>
              <w:t xml:space="preserve"> online</w:t>
            </w:r>
            <w:r w:rsidR="00E44AC5" w:rsidRPr="005C7E89">
              <w:rPr>
                <w:sz w:val="22"/>
                <w:szCs w:val="22"/>
              </w:rPr>
              <w:t>]:</w:t>
            </w:r>
            <w:r w:rsidRPr="005C7E89">
              <w:rPr>
                <w:sz w:val="22"/>
                <w:szCs w:val="22"/>
              </w:rPr>
              <w:t xml:space="preserve"> wybrane problemy teorii i praktyki / Andrzej </w:t>
            </w:r>
            <w:proofErr w:type="spellStart"/>
            <w:r w:rsidRPr="005C7E89">
              <w:rPr>
                <w:sz w:val="22"/>
                <w:szCs w:val="22"/>
              </w:rPr>
              <w:t>Misiuk</w:t>
            </w:r>
            <w:proofErr w:type="spellEnd"/>
            <w:r w:rsidRPr="005C7E89">
              <w:rPr>
                <w:sz w:val="22"/>
                <w:szCs w:val="22"/>
              </w:rPr>
              <w:t xml:space="preserve">, Marcin </w:t>
            </w:r>
            <w:proofErr w:type="spellStart"/>
            <w:r w:rsidRPr="005C7E89">
              <w:rPr>
                <w:sz w:val="22"/>
                <w:szCs w:val="22"/>
              </w:rPr>
              <w:t>Jurgilewicz</w:t>
            </w:r>
            <w:proofErr w:type="spellEnd"/>
            <w:r w:rsidRPr="005C7E89">
              <w:rPr>
                <w:sz w:val="22"/>
                <w:szCs w:val="22"/>
              </w:rPr>
              <w:t xml:space="preserve">, Aleksander </w:t>
            </w:r>
            <w:proofErr w:type="spellStart"/>
            <w:r w:rsidRPr="005C7E89">
              <w:rPr>
                <w:sz w:val="22"/>
                <w:szCs w:val="22"/>
              </w:rPr>
              <w:t>Babiński</w:t>
            </w:r>
            <w:proofErr w:type="spellEnd"/>
            <w:r w:rsidRPr="005C7E89">
              <w:rPr>
                <w:sz w:val="22"/>
                <w:szCs w:val="22"/>
              </w:rPr>
              <w:t xml:space="preserve">. - </w:t>
            </w:r>
            <w:r w:rsidR="00E44AC5" w:rsidRPr="005C7E89">
              <w:rPr>
                <w:sz w:val="22"/>
                <w:szCs w:val="22"/>
              </w:rPr>
              <w:t>Szczytno:</w:t>
            </w:r>
            <w:r w:rsidRPr="005C7E89">
              <w:rPr>
                <w:sz w:val="22"/>
                <w:szCs w:val="22"/>
              </w:rPr>
              <w:t xml:space="preserve"> Wydawnictwo </w:t>
            </w:r>
            <w:proofErr w:type="spellStart"/>
            <w:r w:rsidRPr="005C7E89">
              <w:rPr>
                <w:sz w:val="22"/>
                <w:szCs w:val="22"/>
              </w:rPr>
              <w:t>Wyższej</w:t>
            </w:r>
            <w:proofErr w:type="spellEnd"/>
            <w:r w:rsidRPr="005C7E89">
              <w:rPr>
                <w:sz w:val="22"/>
                <w:szCs w:val="22"/>
              </w:rPr>
              <w:t xml:space="preserve"> Szkoły Policji, 2018. </w:t>
            </w:r>
          </w:p>
          <w:p w14:paraId="28FFE9C1" w14:textId="76541AAB" w:rsidR="005C7E89" w:rsidRPr="005C7E89" w:rsidRDefault="005C7E89" w:rsidP="005C7E89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proofErr w:type="spellStart"/>
            <w:r w:rsidRPr="005C7E89">
              <w:rPr>
                <w:sz w:val="22"/>
                <w:szCs w:val="22"/>
              </w:rPr>
              <w:t>Bezpieczeństwo</w:t>
            </w:r>
            <w:proofErr w:type="spellEnd"/>
            <w:r w:rsidRPr="005C7E8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C7E89">
              <w:rPr>
                <w:sz w:val="22"/>
                <w:szCs w:val="22"/>
              </w:rPr>
              <w:t>wewnętrzne</w:t>
            </w:r>
            <w:proofErr w:type="spellEnd"/>
            <w:r w:rsidRPr="005C7E89">
              <w:rPr>
                <w:sz w:val="22"/>
                <w:szCs w:val="22"/>
              </w:rPr>
              <w:t xml:space="preserve"> :</w:t>
            </w:r>
            <w:proofErr w:type="gramEnd"/>
            <w:r w:rsidRPr="005C7E89">
              <w:rPr>
                <w:sz w:val="22"/>
                <w:szCs w:val="22"/>
              </w:rPr>
              <w:t xml:space="preserve"> </w:t>
            </w:r>
            <w:proofErr w:type="spellStart"/>
            <w:r w:rsidRPr="005C7E89">
              <w:rPr>
                <w:sz w:val="22"/>
                <w:szCs w:val="22"/>
              </w:rPr>
              <w:t>podręcznik</w:t>
            </w:r>
            <w:proofErr w:type="spellEnd"/>
            <w:r w:rsidRPr="005C7E89">
              <w:rPr>
                <w:sz w:val="22"/>
                <w:szCs w:val="22"/>
              </w:rPr>
              <w:t xml:space="preserve"> akademicki / Zbigniew </w:t>
            </w:r>
            <w:proofErr w:type="spellStart"/>
            <w:r w:rsidRPr="005C7E89">
              <w:rPr>
                <w:sz w:val="22"/>
                <w:szCs w:val="22"/>
              </w:rPr>
              <w:t>Ścibiorek</w:t>
            </w:r>
            <w:proofErr w:type="spellEnd"/>
            <w:r w:rsidRPr="005C7E89">
              <w:rPr>
                <w:sz w:val="22"/>
                <w:szCs w:val="22"/>
              </w:rPr>
              <w:t xml:space="preserve">, Bernard </w:t>
            </w:r>
            <w:proofErr w:type="spellStart"/>
            <w:r w:rsidRPr="005C7E89">
              <w:rPr>
                <w:sz w:val="22"/>
                <w:szCs w:val="22"/>
              </w:rPr>
              <w:t>Wiśniewski</w:t>
            </w:r>
            <w:proofErr w:type="spellEnd"/>
            <w:r w:rsidRPr="005C7E89">
              <w:rPr>
                <w:sz w:val="22"/>
                <w:szCs w:val="22"/>
              </w:rPr>
              <w:t xml:space="preserve">, Rafał Bolesław Kuc, Andrzej </w:t>
            </w:r>
            <w:proofErr w:type="spellStart"/>
            <w:r w:rsidRPr="005C7E89">
              <w:rPr>
                <w:sz w:val="22"/>
                <w:szCs w:val="22"/>
              </w:rPr>
              <w:t>Dawidczyk</w:t>
            </w:r>
            <w:proofErr w:type="spellEnd"/>
            <w:r w:rsidRPr="005C7E89">
              <w:rPr>
                <w:sz w:val="22"/>
                <w:szCs w:val="22"/>
              </w:rPr>
              <w:t xml:space="preserve">. - Wydanie 2. uaktualnione. - </w:t>
            </w:r>
            <w:proofErr w:type="spellStart"/>
            <w:r w:rsidRPr="005C7E89">
              <w:rPr>
                <w:sz w:val="22"/>
                <w:szCs w:val="22"/>
              </w:rPr>
              <w:t>Torun</w:t>
            </w:r>
            <w:proofErr w:type="spellEnd"/>
            <w:r w:rsidRPr="005C7E89">
              <w:rPr>
                <w:sz w:val="22"/>
                <w:szCs w:val="22"/>
              </w:rPr>
              <w:t xml:space="preserve">́: Wydawnictwo Adam Marszałek, 2017. </w:t>
            </w:r>
          </w:p>
          <w:p w14:paraId="238EFB51" w14:textId="1F6E3D83" w:rsidR="005C7E89" w:rsidRPr="009D7D22" w:rsidRDefault="005C7E89" w:rsidP="009D7D22">
            <w:pPr>
              <w:pStyle w:val="Akapitzlis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Bezpieczeństwo wewnętrzne. Zarys systemu/ J. Gierszewski, </w:t>
            </w:r>
            <w:proofErr w:type="spellStart"/>
            <w:r w:rsidRPr="005C7E89">
              <w:rPr>
                <w:sz w:val="22"/>
                <w:szCs w:val="22"/>
              </w:rPr>
              <w:t>Difin</w:t>
            </w:r>
            <w:proofErr w:type="spellEnd"/>
            <w:r w:rsidRPr="005C7E89">
              <w:rPr>
                <w:sz w:val="22"/>
                <w:szCs w:val="22"/>
              </w:rPr>
              <w:t>, Warszawa 2013</w:t>
            </w:r>
          </w:p>
        </w:tc>
      </w:tr>
      <w:tr w:rsidR="005C7E89" w:rsidRPr="005C7E89" w14:paraId="1F45F1C0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33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6E0CEAB" w14:textId="77777777" w:rsidR="005C7E89" w:rsidRPr="005C7E89" w:rsidRDefault="005C7E89" w:rsidP="00797084">
            <w:pPr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Uzupełniająca</w:t>
            </w:r>
          </w:p>
          <w:p w14:paraId="5965640A" w14:textId="77777777" w:rsidR="005C7E89" w:rsidRPr="005C7E89" w:rsidRDefault="005C7E89" w:rsidP="00797084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21BBBF62" w14:textId="15953483" w:rsidR="005C7E89" w:rsidRPr="005C7E89" w:rsidRDefault="005C7E89" w:rsidP="005C7E89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5C7E89">
              <w:rPr>
                <w:b w:val="0"/>
                <w:sz w:val="22"/>
                <w:szCs w:val="22"/>
              </w:rPr>
              <w:t xml:space="preserve">Bezpieczeństwo społeczności lokalnych / Andrzej Urban. - </w:t>
            </w:r>
            <w:r w:rsidR="00E44AC5" w:rsidRPr="005C7E89">
              <w:rPr>
                <w:b w:val="0"/>
                <w:sz w:val="22"/>
                <w:szCs w:val="22"/>
              </w:rPr>
              <w:t>Warszawa:</w:t>
            </w:r>
            <w:r w:rsidRPr="005C7E89">
              <w:rPr>
                <w:b w:val="0"/>
                <w:sz w:val="22"/>
                <w:szCs w:val="22"/>
              </w:rPr>
              <w:t xml:space="preserve"> Wydaw. Akademickie i Profesjonalne, </w:t>
            </w:r>
            <w:proofErr w:type="spellStart"/>
            <w:r w:rsidRPr="005C7E89">
              <w:rPr>
                <w:b w:val="0"/>
                <w:sz w:val="22"/>
                <w:szCs w:val="22"/>
              </w:rPr>
              <w:t>cop</w:t>
            </w:r>
            <w:proofErr w:type="spellEnd"/>
            <w:r w:rsidRPr="005C7E89">
              <w:rPr>
                <w:b w:val="0"/>
                <w:sz w:val="22"/>
                <w:szCs w:val="22"/>
              </w:rPr>
              <w:t>. 2009.</w:t>
            </w:r>
          </w:p>
          <w:p w14:paraId="3AA9CDB8" w14:textId="77777777" w:rsidR="005C7E89" w:rsidRPr="005C7E89" w:rsidRDefault="005C7E89" w:rsidP="005C7E89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5C7E89">
              <w:rPr>
                <w:b w:val="0"/>
                <w:sz w:val="22"/>
                <w:szCs w:val="22"/>
              </w:rPr>
              <w:t>Aktualne artykuły prasowe i internetowe</w:t>
            </w:r>
          </w:p>
        </w:tc>
      </w:tr>
      <w:tr w:rsidR="005C7E89" w:rsidRPr="005C7E89" w14:paraId="2121AEAD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958076C" w14:textId="77777777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V. SPOSÓB OCENIANIA PRACY STUDENTA</w:t>
            </w:r>
          </w:p>
        </w:tc>
      </w:tr>
      <w:tr w:rsidR="005C7E89" w:rsidRPr="005C7E89" w14:paraId="298696AE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436E0AA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6855ADFA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002FF4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9053415" w14:textId="77777777" w:rsidR="00EE1AB0" w:rsidRDefault="00EE1AB0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343C7F34" w14:textId="16370D48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Typ oceniania</w:t>
            </w:r>
          </w:p>
          <w:p w14:paraId="0FE8C662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shd w:val="clear" w:color="auto" w:fill="auto"/>
          </w:tcPr>
          <w:p w14:paraId="5BC5FBC9" w14:textId="77777777" w:rsidR="00EE1AB0" w:rsidRDefault="00EE1AB0" w:rsidP="005C7E89">
            <w:pPr>
              <w:jc w:val="center"/>
              <w:rPr>
                <w:b/>
                <w:sz w:val="22"/>
                <w:szCs w:val="22"/>
              </w:rPr>
            </w:pPr>
          </w:p>
          <w:p w14:paraId="700F64EE" w14:textId="37ABFAEC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Metody oceny</w:t>
            </w:r>
          </w:p>
          <w:p w14:paraId="199FFBAB" w14:textId="77777777" w:rsidR="005C7E89" w:rsidRPr="005C7E89" w:rsidRDefault="005C7E89" w:rsidP="005C7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C7E89" w:rsidRPr="005C7E89" w14:paraId="7C97A068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B4F5699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IGZPBN-1-BWE_01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1DB9E6B4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D446ED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DB1F38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D743A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34B2274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4758C64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5ACD1B89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FF1ABF1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IGZPBN-1-BWE_02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555E279F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822EE42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F1B183F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D7DDA3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028513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25C03C1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4992FED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9A64A50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IGZPBN-1-BWE_03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4B7D95F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BEFC3DB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28398433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191519F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EF52A55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E65FC7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244C7550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746DB31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lastRenderedPageBreak/>
              <w:t>IGZPBN-1-BWE_04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6453A7E9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5D8FED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386761B9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11CBBF6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663D0B0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6E49E7BF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00E65D92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43D3955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IGZPBN-1-BWE_05</w:t>
            </w:r>
          </w:p>
        </w:tc>
        <w:tc>
          <w:tcPr>
            <w:tcW w:w="1627" w:type="dxa"/>
            <w:gridSpan w:val="3"/>
            <w:shd w:val="clear" w:color="auto" w:fill="auto"/>
          </w:tcPr>
          <w:p w14:paraId="5BCD3F5A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0458DA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DD19861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CCFC4BC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9BB581B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5C7E89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232FEEBC" w14:textId="77777777" w:rsidR="005C7E89" w:rsidRPr="005C7E89" w:rsidRDefault="005C7E89" w:rsidP="005C7E89">
            <w:pPr>
              <w:jc w:val="center"/>
              <w:rPr>
                <w:sz w:val="22"/>
                <w:szCs w:val="22"/>
                <w:lang w:val="de-DE"/>
              </w:rPr>
            </w:pPr>
            <w:r w:rsidRPr="005C7E89">
              <w:rPr>
                <w:sz w:val="22"/>
                <w:szCs w:val="22"/>
                <w:lang w:val="de-DE"/>
              </w:rPr>
              <w:t>Test</w:t>
            </w:r>
          </w:p>
        </w:tc>
      </w:tr>
      <w:tr w:rsidR="005C7E89" w:rsidRPr="005C7E89" w14:paraId="415617F7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0A05127" w14:textId="0D553D98" w:rsidR="005C7E89" w:rsidRPr="005C7E89" w:rsidRDefault="005C7E89" w:rsidP="00797084">
            <w:pPr>
              <w:pStyle w:val="Nagwek1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5C7E89" w:rsidRPr="005C7E89" w14:paraId="436D3AD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1EE2390F" w14:textId="77777777" w:rsidR="005C7E89" w:rsidRPr="00161353" w:rsidRDefault="005C7E89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61353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7B3B9D5" w14:textId="77777777" w:rsidR="005C7E89" w:rsidRPr="00161353" w:rsidRDefault="005C7E89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61353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4ED01DC" w14:textId="27637972" w:rsidR="005C7E89" w:rsidRPr="00161353" w:rsidRDefault="005C7E89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161353">
              <w:rPr>
                <w:b/>
                <w:bCs/>
                <w:sz w:val="22"/>
                <w:szCs w:val="22"/>
              </w:rPr>
              <w:t xml:space="preserve">(godz. lekcyjna </w:t>
            </w:r>
            <w:r w:rsidR="00E44AC5" w:rsidRPr="00161353">
              <w:rPr>
                <w:b/>
                <w:bCs/>
                <w:sz w:val="22"/>
                <w:szCs w:val="22"/>
              </w:rPr>
              <w:t>- 45</w:t>
            </w:r>
            <w:r w:rsidRPr="00161353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5C7E89" w:rsidRPr="005C7E89" w14:paraId="358EEE0E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0768BB1" w14:textId="23D49C93" w:rsidR="005C7E89" w:rsidRPr="005C7E89" w:rsidRDefault="005C7E89" w:rsidP="00797084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Godziny zajęć z nauczycielem</w:t>
            </w:r>
            <w:r w:rsidRPr="005C7E89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ED9D360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C7E89" w:rsidRPr="005C7E89" w14:paraId="7D1D4C0B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74F6361" w14:textId="77777777" w:rsidR="005C7E89" w:rsidRPr="005C7E89" w:rsidRDefault="005C7E89" w:rsidP="00797084">
            <w:pPr>
              <w:ind w:left="720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A46757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15</w:t>
            </w:r>
          </w:p>
        </w:tc>
      </w:tr>
      <w:tr w:rsidR="005C7E89" w:rsidRPr="005C7E89" w14:paraId="437A8D1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7FB4139" w14:textId="77777777" w:rsidR="005C7E89" w:rsidRPr="005C7E89" w:rsidRDefault="005C7E89" w:rsidP="00797084">
            <w:pPr>
              <w:ind w:left="720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D021208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C7E89" w:rsidRPr="005C7E89" w14:paraId="774FFB2C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F831FBE" w14:textId="77777777" w:rsidR="005C7E89" w:rsidRPr="005C7E89" w:rsidRDefault="005C7E89" w:rsidP="005C7E89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4658FF1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5C7E89" w:rsidRPr="005C7E89" w14:paraId="4B5666BC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263B31B" w14:textId="77777777" w:rsidR="005C7E89" w:rsidRPr="005C7E89" w:rsidRDefault="005C7E89" w:rsidP="005C7E8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5C7E89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5DAF0D8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10</w:t>
            </w:r>
          </w:p>
        </w:tc>
      </w:tr>
      <w:tr w:rsidR="005C7E89" w:rsidRPr="005C7E89" w14:paraId="383568E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CB01316" w14:textId="77777777" w:rsidR="005C7E89" w:rsidRPr="005C7E89" w:rsidRDefault="005C7E89" w:rsidP="005C7E89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5C7E89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9D91633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C7E89">
              <w:rPr>
                <w:sz w:val="22"/>
                <w:szCs w:val="22"/>
              </w:rPr>
              <w:t>0</w:t>
            </w:r>
          </w:p>
        </w:tc>
      </w:tr>
      <w:tr w:rsidR="005C7E89" w:rsidRPr="005C7E89" w14:paraId="485AA4CB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4059571" w14:textId="77777777" w:rsidR="005C7E89" w:rsidRPr="005C7E89" w:rsidRDefault="005C7E89" w:rsidP="005C7E89">
            <w:pPr>
              <w:rPr>
                <w:b/>
                <w:bCs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5430D1C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C7E89" w:rsidRPr="005C7E89" w14:paraId="2527B579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870CD5F" w14:textId="77777777" w:rsidR="005C7E89" w:rsidRPr="005C7E89" w:rsidRDefault="005C7E89" w:rsidP="005C7E89">
            <w:pPr>
              <w:rPr>
                <w:b/>
                <w:bCs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A83963E" w14:textId="77777777" w:rsidR="005C7E89" w:rsidRPr="005C7E89" w:rsidRDefault="005C7E89" w:rsidP="005C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5C7E89" w:rsidRPr="005C7E89" w14:paraId="115DEAC2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7F699AA0" w14:textId="77777777" w:rsidR="005C7E89" w:rsidRPr="005C7E89" w:rsidRDefault="005C7E89" w:rsidP="005C7E89">
            <w:pPr>
              <w:jc w:val="center"/>
              <w:rPr>
                <w:b/>
                <w:bCs/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5C7E89" w:rsidRPr="005C7E89" w14:paraId="5E2AB8C3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B03C70D" w14:textId="2B580785" w:rsidR="005C7E89" w:rsidRPr="005C7E89" w:rsidRDefault="005C7E89" w:rsidP="005C7E89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AF82EDD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5DC01F0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7FF00EF" w14:textId="2E878779" w:rsidR="005C7E89" w:rsidRPr="005C7E89" w:rsidRDefault="005C7E89" w:rsidP="00797084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 xml:space="preserve">Nakład pracy studenta z zajęciami </w:t>
            </w:r>
            <w:r w:rsidR="00161353">
              <w:rPr>
                <w:sz w:val="22"/>
                <w:szCs w:val="22"/>
              </w:rPr>
              <w:br/>
            </w:r>
            <w:r w:rsidRPr="005C7E89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CD3A078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1876E185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E72CD5F" w14:textId="77777777" w:rsidR="005C7E89" w:rsidRPr="005C7E89" w:rsidRDefault="005C7E89" w:rsidP="00797084">
            <w:pPr>
              <w:pStyle w:val="Nagwek2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53D8517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</w:p>
          <w:p w14:paraId="24277316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7711F524" w14:textId="77777777" w:rsidTr="005C7E8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3B66C95" w14:textId="77777777" w:rsidR="005C7E89" w:rsidRPr="005C7E89" w:rsidRDefault="005C7E89" w:rsidP="005C7E89">
            <w:pPr>
              <w:rPr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t>Nakład pracy własnej studenta</w:t>
            </w:r>
            <w:r w:rsidRPr="005C7E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8704BA0" w14:textId="77777777" w:rsidR="005C7E89" w:rsidRPr="005C7E89" w:rsidRDefault="005C7E89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5C7E89">
              <w:rPr>
                <w:sz w:val="22"/>
                <w:szCs w:val="22"/>
              </w:rPr>
              <w:t xml:space="preserve"> ECTS</w:t>
            </w:r>
          </w:p>
        </w:tc>
      </w:tr>
      <w:tr w:rsidR="005C7E89" w:rsidRPr="005C7E89" w14:paraId="32D62B53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52E1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VIII. KRYTERIA OCENY</w:t>
            </w:r>
          </w:p>
        </w:tc>
      </w:tr>
      <w:tr w:rsidR="005C7E89" w:rsidRPr="005C7E89" w14:paraId="6AEAE2E8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8E1B9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8567D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5C7E89" w:rsidRPr="005C7E89" w14:paraId="30DDB61A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FD4E4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71D5A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5C7E89" w:rsidRPr="005C7E89" w14:paraId="2B376126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FC3F5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D76E7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dobra wiedza, umiejętności, kompetencje</w:t>
            </w:r>
          </w:p>
        </w:tc>
      </w:tr>
      <w:tr w:rsidR="005C7E89" w:rsidRPr="005C7E89" w14:paraId="25771736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6B17F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3FB93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5C7E89" w:rsidRPr="005C7E89" w14:paraId="14041FAC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2402B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48B64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5C7E89" w:rsidRPr="005C7E89" w14:paraId="2065CCBE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FC0A1" w14:textId="77777777" w:rsidR="005C7E89" w:rsidRPr="005C7E89" w:rsidRDefault="005C7E89" w:rsidP="005C7E89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DD4B5" w14:textId="77777777" w:rsidR="005C7E89" w:rsidRPr="005C7E89" w:rsidRDefault="005C7E89" w:rsidP="005C7E89">
            <w:pPr>
              <w:suppressAutoHyphens/>
              <w:rPr>
                <w:sz w:val="22"/>
                <w:szCs w:val="22"/>
              </w:rPr>
            </w:pPr>
            <w:r w:rsidRPr="005C7E89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5C7E89" w:rsidRPr="005C7E89" w14:paraId="5176D8E6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C5635" w14:textId="6B25491D" w:rsidR="005C7E89" w:rsidRDefault="005C7E89" w:rsidP="005C7E89">
            <w:pPr>
              <w:suppressAutoHyphens/>
              <w:rPr>
                <w:sz w:val="22"/>
                <w:szCs w:val="22"/>
              </w:rPr>
            </w:pPr>
          </w:p>
          <w:p w14:paraId="1072C889" w14:textId="77777777" w:rsidR="009D7D22" w:rsidRPr="005C7E89" w:rsidRDefault="009D7D22" w:rsidP="005C7E89">
            <w:pPr>
              <w:suppressAutoHyphens/>
              <w:rPr>
                <w:sz w:val="22"/>
                <w:szCs w:val="22"/>
              </w:rPr>
            </w:pPr>
          </w:p>
          <w:p w14:paraId="63343081" w14:textId="77777777" w:rsidR="005C7E89" w:rsidRPr="005C7E89" w:rsidRDefault="005C7E89" w:rsidP="005C7E89">
            <w:pPr>
              <w:suppressAutoHyphens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Forma zaliczenia:</w:t>
            </w:r>
          </w:p>
          <w:p w14:paraId="6435AB70" w14:textId="0DAF1A80" w:rsidR="005C7E89" w:rsidRPr="00161353" w:rsidRDefault="00E44AC5" w:rsidP="005C7E89">
            <w:pPr>
              <w:suppressAutoHyphens/>
              <w:rPr>
                <w:sz w:val="22"/>
                <w:szCs w:val="22"/>
              </w:rPr>
            </w:pPr>
            <w:r w:rsidRPr="00161353">
              <w:rPr>
                <w:sz w:val="22"/>
                <w:szCs w:val="22"/>
              </w:rPr>
              <w:t>test</w:t>
            </w:r>
          </w:p>
          <w:p w14:paraId="79FEDB13" w14:textId="77777777" w:rsidR="005C7E89" w:rsidRPr="005C7E89" w:rsidRDefault="005C7E89" w:rsidP="005C7E89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1275D9D" w14:textId="77777777" w:rsidR="005C7E89" w:rsidRPr="005C7E89" w:rsidRDefault="005C7E89" w:rsidP="005C7E89">
            <w:pPr>
              <w:suppressAutoHyphens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>Wykład:</w:t>
            </w:r>
          </w:p>
          <w:p w14:paraId="1E3F37AA" w14:textId="77777777" w:rsidR="005C7E89" w:rsidRPr="005C7E89" w:rsidRDefault="005C7E89" w:rsidP="005C7E89">
            <w:pPr>
              <w:suppressAutoHyphens/>
              <w:rPr>
                <w:bCs/>
                <w:sz w:val="22"/>
                <w:szCs w:val="22"/>
              </w:rPr>
            </w:pPr>
            <w:r w:rsidRPr="005C7E89">
              <w:rPr>
                <w:bCs/>
                <w:sz w:val="22"/>
                <w:szCs w:val="22"/>
              </w:rPr>
              <w:t>Student na zaliczenie wykładu:</w:t>
            </w:r>
          </w:p>
          <w:p w14:paraId="7A47303F" w14:textId="77777777" w:rsidR="005C7E89" w:rsidRPr="005C7E89" w:rsidRDefault="005C7E89" w:rsidP="005C7E89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5C7E89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1812E9A2" w14:textId="7BC89721" w:rsidR="005C7E89" w:rsidRPr="005C7E89" w:rsidRDefault="005C7E89" w:rsidP="005C7E89">
            <w:pPr>
              <w:numPr>
                <w:ilvl w:val="0"/>
                <w:numId w:val="3"/>
              </w:numPr>
              <w:suppressAutoHyphens/>
              <w:rPr>
                <w:bCs/>
                <w:sz w:val="22"/>
                <w:szCs w:val="22"/>
              </w:rPr>
            </w:pPr>
            <w:r w:rsidRPr="005C7E89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E44AC5">
              <w:rPr>
                <w:bCs/>
                <w:sz w:val="22"/>
                <w:szCs w:val="22"/>
              </w:rPr>
              <w:t>testu</w:t>
            </w:r>
            <w:r w:rsidRPr="005C7E89">
              <w:rPr>
                <w:bCs/>
                <w:sz w:val="22"/>
                <w:szCs w:val="22"/>
              </w:rPr>
              <w:t xml:space="preserve"> </w:t>
            </w:r>
          </w:p>
          <w:p w14:paraId="2899B25C" w14:textId="77777777" w:rsidR="005C7E89" w:rsidRPr="005C7E89" w:rsidRDefault="005C7E89" w:rsidP="005C7E89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2B5C4A57" w14:textId="77777777" w:rsidR="005C7E89" w:rsidRPr="005C7E89" w:rsidRDefault="005C7E89" w:rsidP="005C7E89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5C7E89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4424785" w14:textId="79514E32" w:rsidR="00E44AC5" w:rsidRDefault="00E44AC5" w:rsidP="0016135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161353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z zakresu bezpieczeństwa </w:t>
            </w:r>
            <w:r w:rsidR="00161353">
              <w:rPr>
                <w:rFonts w:ascii="TimesNewRomanPSMT" w:hAnsi="TimesNewRomanPSMT"/>
                <w:sz w:val="20"/>
                <w:szCs w:val="20"/>
              </w:rPr>
              <w:t>wewnętrznego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DBE6DC4" w14:textId="7777777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D85D7BD" w14:textId="7777777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2B237D7" w14:textId="551659C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bezpieczeństwa wewnętrznego, ale ma problemy z ich interpretacją.</w:t>
            </w:r>
          </w:p>
          <w:p w14:paraId="7A150633" w14:textId="77777777" w:rsidR="00E44AC5" w:rsidRDefault="00E44AC5" w:rsidP="00E44A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2E42BDC4" w14:textId="139BBD3A" w:rsidR="005C7E89" w:rsidRPr="005C7E89" w:rsidRDefault="00E44AC5" w:rsidP="00E44AC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5C7E89" w:rsidRPr="005C7E89" w14:paraId="0ECB0515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4AFD9" w14:textId="38FF5543" w:rsidR="005C7E89" w:rsidRPr="005C7E89" w:rsidRDefault="005C7E89" w:rsidP="00161353">
            <w:pPr>
              <w:suppressAutoHyphens/>
              <w:jc w:val="center"/>
              <w:rPr>
                <w:sz w:val="22"/>
                <w:szCs w:val="22"/>
              </w:rPr>
            </w:pPr>
            <w:r w:rsidRPr="005C7E89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5C7E89" w:rsidRPr="005C7E89" w14:paraId="3B79B4B1" w14:textId="77777777" w:rsidTr="005C7E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A3AA" w14:textId="77777777" w:rsidR="005C7E89" w:rsidRPr="005C7E89" w:rsidRDefault="005C7E89" w:rsidP="005C7E89">
            <w:pPr>
              <w:suppressAutoHyphens/>
              <w:rPr>
                <w:b/>
                <w:sz w:val="22"/>
                <w:szCs w:val="22"/>
              </w:rPr>
            </w:pPr>
            <w:r w:rsidRPr="005C7E89">
              <w:rPr>
                <w:b/>
                <w:sz w:val="22"/>
                <w:szCs w:val="22"/>
              </w:rPr>
              <w:t xml:space="preserve">Metoda: </w:t>
            </w:r>
          </w:p>
          <w:p w14:paraId="43EB787A" w14:textId="7CFBF6DE" w:rsidR="005C7E89" w:rsidRPr="00161353" w:rsidRDefault="00161353" w:rsidP="005C7E89">
            <w:pPr>
              <w:suppressAutoHyphens/>
              <w:rPr>
                <w:bCs/>
                <w:sz w:val="22"/>
                <w:szCs w:val="22"/>
              </w:rPr>
            </w:pPr>
            <w:r w:rsidRPr="00161353">
              <w:rPr>
                <w:bCs/>
                <w:sz w:val="22"/>
                <w:szCs w:val="22"/>
              </w:rPr>
              <w:t>w</w:t>
            </w:r>
            <w:r w:rsidR="005C7E89" w:rsidRPr="00161353">
              <w:rPr>
                <w:bCs/>
                <w:sz w:val="22"/>
                <w:szCs w:val="22"/>
              </w:rPr>
              <w:t>ykład</w:t>
            </w:r>
            <w:r w:rsidR="00E44AC5" w:rsidRPr="00161353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4715B202" w14:textId="77777777" w:rsidR="005C7E89" w:rsidRPr="005C7E89" w:rsidRDefault="005C7E89" w:rsidP="005C7E89">
      <w:pPr>
        <w:suppressAutoHyphens/>
        <w:rPr>
          <w:sz w:val="22"/>
          <w:szCs w:val="22"/>
        </w:rPr>
      </w:pPr>
    </w:p>
    <w:p w14:paraId="265ACA0C" w14:textId="77777777" w:rsidR="005C7E89" w:rsidRPr="005C7E89" w:rsidRDefault="005C7E89" w:rsidP="005C7E89">
      <w:pPr>
        <w:rPr>
          <w:sz w:val="22"/>
          <w:szCs w:val="22"/>
        </w:rPr>
      </w:pPr>
    </w:p>
    <w:p w14:paraId="0406079A" w14:textId="77777777" w:rsidR="005C7E89" w:rsidRP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>Zatwierdzenie karty opisu przedmiotu:</w:t>
      </w:r>
    </w:p>
    <w:p w14:paraId="765E5F3B" w14:textId="77777777" w:rsidR="005C7E89" w:rsidRPr="005C7E89" w:rsidRDefault="005C7E89" w:rsidP="005C7E89">
      <w:pPr>
        <w:rPr>
          <w:sz w:val="22"/>
          <w:szCs w:val="22"/>
        </w:rPr>
      </w:pPr>
    </w:p>
    <w:p w14:paraId="1D7854CB" w14:textId="77777777" w:rsidR="005C7E89" w:rsidRPr="005C7E89" w:rsidRDefault="005C7E89" w:rsidP="005C7E89">
      <w:pPr>
        <w:rPr>
          <w:sz w:val="22"/>
          <w:szCs w:val="22"/>
        </w:rPr>
      </w:pPr>
    </w:p>
    <w:p w14:paraId="2C59BB0D" w14:textId="77CBBB3B" w:rsid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>Opracował: dr inż. Michał Domagalski</w:t>
      </w:r>
    </w:p>
    <w:p w14:paraId="5DDABFBE" w14:textId="77777777" w:rsidR="00E44AC5" w:rsidRPr="005C7E89" w:rsidRDefault="00E44AC5" w:rsidP="005C7E89">
      <w:pPr>
        <w:rPr>
          <w:sz w:val="22"/>
          <w:szCs w:val="22"/>
        </w:rPr>
      </w:pPr>
    </w:p>
    <w:p w14:paraId="0969AA42" w14:textId="79DD593E" w:rsid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 xml:space="preserve">Sprawdził pod względem formalnym (koordynator przedmiotu): </w:t>
      </w:r>
      <w:r w:rsidR="00161353">
        <w:rPr>
          <w:sz w:val="22"/>
          <w:szCs w:val="22"/>
        </w:rPr>
        <w:t>dr E. Magda</w:t>
      </w:r>
    </w:p>
    <w:p w14:paraId="4C92ABC9" w14:textId="77777777" w:rsidR="00E44AC5" w:rsidRPr="005C7E89" w:rsidRDefault="00E44AC5" w:rsidP="005C7E89">
      <w:pPr>
        <w:rPr>
          <w:sz w:val="22"/>
          <w:szCs w:val="22"/>
        </w:rPr>
      </w:pPr>
    </w:p>
    <w:p w14:paraId="35B552DC" w14:textId="77777777" w:rsidR="005C7E89" w:rsidRPr="005C7E89" w:rsidRDefault="005C7E89" w:rsidP="005C7E89">
      <w:pPr>
        <w:rPr>
          <w:sz w:val="22"/>
          <w:szCs w:val="22"/>
        </w:rPr>
      </w:pPr>
      <w:r w:rsidRPr="005C7E89">
        <w:rPr>
          <w:sz w:val="22"/>
          <w:szCs w:val="22"/>
        </w:rPr>
        <w:t>Zatwierdził (Dyrektor Instytutu):</w:t>
      </w:r>
    </w:p>
    <w:p w14:paraId="08389432" w14:textId="77777777" w:rsidR="005C7E89" w:rsidRPr="005C7E89" w:rsidRDefault="005C7E89" w:rsidP="005C7E89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D9A0692" w14:textId="77777777" w:rsidR="005C7E89" w:rsidRPr="005C7E89" w:rsidRDefault="005C7E89" w:rsidP="005C7E89">
      <w:pPr>
        <w:rPr>
          <w:sz w:val="22"/>
          <w:szCs w:val="22"/>
        </w:rPr>
      </w:pPr>
    </w:p>
    <w:p w14:paraId="18FB0906" w14:textId="77777777" w:rsidR="007407C0" w:rsidRDefault="007407C0"/>
    <w:sectPr w:rsidR="007407C0" w:rsidSect="005C7E8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529D"/>
    <w:multiLevelType w:val="hybridMultilevel"/>
    <w:tmpl w:val="ABE60428"/>
    <w:lvl w:ilvl="0" w:tplc="B47A3D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94222"/>
    <w:multiLevelType w:val="hybridMultilevel"/>
    <w:tmpl w:val="2B84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705647">
    <w:abstractNumId w:val="2"/>
  </w:num>
  <w:num w:numId="2" w16cid:durableId="1195850565">
    <w:abstractNumId w:val="0"/>
  </w:num>
  <w:num w:numId="3" w16cid:durableId="2022586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954"/>
    <w:rsid w:val="00161353"/>
    <w:rsid w:val="005C7E89"/>
    <w:rsid w:val="007407C0"/>
    <w:rsid w:val="009D7D22"/>
    <w:rsid w:val="00D35954"/>
    <w:rsid w:val="00E44AC5"/>
    <w:rsid w:val="00EE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1F5A1"/>
  <w15:chartTrackingRefBased/>
  <w15:docId w15:val="{39218B1F-A175-4C9F-89E0-A36913CE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C7E89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5C7E89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7E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C7E8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C7E89"/>
    <w:pPr>
      <w:ind w:left="720"/>
      <w:contextualSpacing/>
    </w:pPr>
  </w:style>
  <w:style w:type="paragraph" w:customStyle="1" w:styleId="Opispolatabeli">
    <w:name w:val="Opis pola tabeli"/>
    <w:basedOn w:val="Normalny"/>
    <w:rsid w:val="005C7E89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Pogrubienie">
    <w:name w:val="Strong"/>
    <w:basedOn w:val="Domylnaczcionkaakapitu"/>
    <w:uiPriority w:val="22"/>
    <w:qFormat/>
    <w:rsid w:val="005C7E89"/>
    <w:rPr>
      <w:b/>
      <w:bCs/>
    </w:rPr>
  </w:style>
  <w:style w:type="paragraph" w:styleId="NormalnyWeb">
    <w:name w:val="Normal (Web)"/>
    <w:basedOn w:val="Normalny"/>
    <w:uiPriority w:val="99"/>
    <w:unhideWhenUsed/>
    <w:rsid w:val="00E44A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1079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2022-08-04T06:22:00Z</dcterms:created>
  <dcterms:modified xsi:type="dcterms:W3CDTF">2023-02-22T09:47:00Z</dcterms:modified>
</cp:coreProperties>
</file>